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BB" w:rsidRDefault="006E45BB" w:rsidP="006E45BB">
      <w:pPr>
        <w:pStyle w:val="Heading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eastAsia="Times New Roman" w:hAnsi="Helvetica" w:cs="Times New Roman"/>
          <w:color w:val="CDB65A"/>
        </w:rPr>
      </w:pPr>
      <w:bookmarkStart w:id="0" w:name="_GoBack"/>
      <w:r>
        <w:rPr>
          <w:rFonts w:ascii="Helvetica" w:eastAsia="Times New Roman" w:hAnsi="Helvetica" w:cs="Times New Roman"/>
          <w:noProof/>
          <w:color w:val="CDB65A"/>
        </w:rPr>
        <w:drawing>
          <wp:inline distT="0" distB="0" distL="0" distR="0">
            <wp:extent cx="4038600" cy="444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tRo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45BB" w:rsidRDefault="006E45BB" w:rsidP="006E45BB">
      <w:pPr>
        <w:pStyle w:val="Heading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eastAsia="Times New Roman" w:hAnsi="Helvetica" w:cs="Times New Roman"/>
          <w:color w:val="CDB65A"/>
        </w:rPr>
      </w:pPr>
    </w:p>
    <w:p w:rsidR="006E45BB" w:rsidRDefault="006E45BB" w:rsidP="006E45BB">
      <w:pPr>
        <w:pStyle w:val="Heading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eastAsia="Times New Roman" w:hAnsi="Helvetica" w:cs="Times New Roman"/>
          <w:color w:val="CDB65A"/>
        </w:rPr>
      </w:pPr>
      <w:r>
        <w:rPr>
          <w:rFonts w:ascii="Helvetica" w:eastAsia="Times New Roman" w:hAnsi="Helvetica" w:cs="Times New Roman"/>
          <w:color w:val="CDB65A"/>
        </w:rPr>
        <w:t>Blend:</w:t>
      </w:r>
    </w:p>
    <w:p w:rsidR="006E45BB" w:rsidRDefault="006E45BB" w:rsidP="006E45BB">
      <w:pPr>
        <w:pStyle w:val="NormalWeb"/>
        <w:shd w:val="clear" w:color="auto" w:fill="FFFFFF"/>
        <w:spacing w:before="0" w:beforeAutospacing="0" w:after="0" w:afterAutospacing="0" w:line="195" w:lineRule="atLeast"/>
        <w:textAlignment w:val="baseline"/>
        <w:rPr>
          <w:rFonts w:ascii="Helvetica" w:hAnsi="Helvetica"/>
          <w:color w:val="000000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18"/>
          <w:szCs w:val="18"/>
        </w:rPr>
        <w:t>A deliciously fruity blend.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A selection of several cru wines creating Champagne of great freshness and elegance.</w:t>
      </w:r>
    </w:p>
    <w:p w:rsidR="006E45BB" w:rsidRDefault="006E45BB" w:rsidP="006E45BB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caps/>
          <w:color w:val="CDB65A"/>
          <w:sz w:val="36"/>
          <w:szCs w:val="36"/>
        </w:rPr>
      </w:pPr>
      <w:proofErr w:type="gramStart"/>
      <w:r>
        <w:rPr>
          <w:rFonts w:ascii="inherit" w:hAnsi="inherit"/>
          <w:caps/>
          <w:color w:val="CDB65A"/>
          <w:sz w:val="36"/>
          <w:szCs w:val="36"/>
        </w:rPr>
        <w:t>“A HARMONIOUS</w:t>
      </w:r>
      <w:proofErr w:type="gramEnd"/>
      <w:r>
        <w:rPr>
          <w:rFonts w:ascii="inherit" w:hAnsi="inherit"/>
          <w:caps/>
          <w:color w:val="CDB65A"/>
          <w:sz w:val="36"/>
          <w:szCs w:val="36"/>
        </w:rPr>
        <w:t>, FRUITY CHAMPAGNE REVEALING A SALMON-PINK HUE.”</w:t>
      </w:r>
    </w:p>
    <w:p w:rsidR="006E45BB" w:rsidRDefault="006E45BB" w:rsidP="006E45BB">
      <w:pPr>
        <w:shd w:val="clear" w:color="auto" w:fill="FFFFFF"/>
        <w:spacing w:line="30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CDB65A"/>
          <w:sz w:val="27"/>
          <w:szCs w:val="27"/>
        </w:rPr>
      </w:pPr>
    </w:p>
    <w:p w:rsidR="006E45BB" w:rsidRDefault="006E45BB" w:rsidP="006E45BB">
      <w:pPr>
        <w:shd w:val="clear" w:color="auto" w:fill="FFFFFF"/>
        <w:spacing w:line="30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CDB65A"/>
          <w:sz w:val="27"/>
          <w:szCs w:val="27"/>
        </w:rPr>
      </w:pPr>
    </w:p>
    <w:p w:rsidR="006E45BB" w:rsidRPr="006E45BB" w:rsidRDefault="006E45BB" w:rsidP="006E45BB">
      <w:pPr>
        <w:shd w:val="clear" w:color="auto" w:fill="FFFFFF"/>
        <w:spacing w:line="30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CDB65A"/>
          <w:sz w:val="27"/>
          <w:szCs w:val="27"/>
        </w:rPr>
      </w:pPr>
      <w:r w:rsidRPr="006E45BB">
        <w:rPr>
          <w:rFonts w:ascii="Helvetica" w:eastAsia="Times New Roman" w:hAnsi="Helvetica" w:cs="Times New Roman"/>
          <w:b/>
          <w:bCs/>
          <w:color w:val="CDB65A"/>
          <w:sz w:val="27"/>
          <w:szCs w:val="27"/>
        </w:rPr>
        <w:t>Appearance:</w:t>
      </w:r>
    </w:p>
    <w:p w:rsidR="006E45BB" w:rsidRPr="006E45BB" w:rsidRDefault="006E45BB" w:rsidP="006E45BB">
      <w:pPr>
        <w:shd w:val="clear" w:color="auto" w:fill="FFFFFF"/>
        <w:spacing w:line="19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proofErr w:type="gramStart"/>
      <w:r w:rsidRPr="006E45BB">
        <w:rPr>
          <w:rFonts w:ascii="Helvetica" w:hAnsi="Helvetica" w:cs="Times New Roman"/>
          <w:color w:val="000000"/>
          <w:sz w:val="18"/>
          <w:szCs w:val="18"/>
        </w:rPr>
        <w:t>Silver-tinged salmon-pink, with a steady ribbon of fine bubbles.</w:t>
      </w:r>
      <w:proofErr w:type="gramEnd"/>
    </w:p>
    <w:p w:rsidR="006E45BB" w:rsidRPr="006E45BB" w:rsidRDefault="006E45BB" w:rsidP="006E45BB">
      <w:pPr>
        <w:shd w:val="clear" w:color="auto" w:fill="FFFFFF"/>
        <w:spacing w:line="30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CDB65A"/>
          <w:sz w:val="27"/>
          <w:szCs w:val="27"/>
        </w:rPr>
      </w:pPr>
      <w:r w:rsidRPr="006E45BB">
        <w:rPr>
          <w:rFonts w:ascii="Helvetica" w:eastAsia="Times New Roman" w:hAnsi="Helvetica" w:cs="Times New Roman"/>
          <w:b/>
          <w:bCs/>
          <w:color w:val="CDB65A"/>
          <w:sz w:val="27"/>
          <w:szCs w:val="27"/>
        </w:rPr>
        <w:t>Nose:</w:t>
      </w:r>
    </w:p>
    <w:p w:rsidR="006E45BB" w:rsidRPr="006E45BB" w:rsidRDefault="006E45BB" w:rsidP="006E45BB">
      <w:pPr>
        <w:shd w:val="clear" w:color="auto" w:fill="FFFFFF"/>
        <w:spacing w:line="19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proofErr w:type="gramStart"/>
      <w:r w:rsidRPr="006E45BB">
        <w:rPr>
          <w:rFonts w:ascii="Helvetica" w:hAnsi="Helvetica" w:cs="Times New Roman"/>
          <w:color w:val="000000"/>
          <w:sz w:val="18"/>
          <w:szCs w:val="18"/>
        </w:rPr>
        <w:t>Red fruit aromas.</w:t>
      </w:r>
      <w:proofErr w:type="gramEnd"/>
      <w:r w:rsidRPr="006E45BB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gramStart"/>
      <w:r w:rsidRPr="006E45BB">
        <w:rPr>
          <w:rFonts w:ascii="Helvetica" w:hAnsi="Helvetica" w:cs="Times New Roman"/>
          <w:color w:val="000000"/>
          <w:sz w:val="18"/>
          <w:szCs w:val="18"/>
        </w:rPr>
        <w:t>Intense, developing notes of blueberry, blackcurrant and raspberry.</w:t>
      </w:r>
      <w:proofErr w:type="gramEnd"/>
    </w:p>
    <w:p w:rsidR="006E45BB" w:rsidRPr="006E45BB" w:rsidRDefault="006E45BB" w:rsidP="006E45BB">
      <w:pPr>
        <w:shd w:val="clear" w:color="auto" w:fill="FFFFFF"/>
        <w:spacing w:line="30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CDB65A"/>
          <w:sz w:val="27"/>
          <w:szCs w:val="27"/>
        </w:rPr>
      </w:pPr>
      <w:r w:rsidRPr="006E45BB">
        <w:rPr>
          <w:rFonts w:ascii="Helvetica" w:eastAsia="Times New Roman" w:hAnsi="Helvetica" w:cs="Times New Roman"/>
          <w:b/>
          <w:bCs/>
          <w:color w:val="CDB65A"/>
          <w:sz w:val="27"/>
          <w:szCs w:val="27"/>
        </w:rPr>
        <w:t>Palate:</w:t>
      </w:r>
    </w:p>
    <w:p w:rsidR="006E45BB" w:rsidRPr="006E45BB" w:rsidRDefault="006E45BB" w:rsidP="006E45BB">
      <w:pPr>
        <w:shd w:val="clear" w:color="auto" w:fill="FFFFFF"/>
        <w:spacing w:line="19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proofErr w:type="gramStart"/>
      <w:r w:rsidRPr="006E45BB">
        <w:rPr>
          <w:rFonts w:ascii="Helvetica" w:hAnsi="Helvetica" w:cs="Times New Roman"/>
          <w:color w:val="000000"/>
          <w:sz w:val="18"/>
          <w:szCs w:val="18"/>
        </w:rPr>
        <w:t>Delicate on the palate, fluid, underpinned by an extremely fine bead.</w:t>
      </w:r>
      <w:proofErr w:type="gramEnd"/>
      <w:r w:rsidRPr="006E45BB">
        <w:rPr>
          <w:rFonts w:ascii="Helvetica" w:hAnsi="Helvetica" w:cs="Times New Roman"/>
          <w:color w:val="000000"/>
          <w:sz w:val="18"/>
          <w:szCs w:val="18"/>
        </w:rPr>
        <w:t xml:space="preserve"> Fruity finish.</w:t>
      </w:r>
    </w:p>
    <w:p w:rsidR="006E45BB" w:rsidRPr="006E45BB" w:rsidRDefault="006E45BB" w:rsidP="006E45BB">
      <w:pPr>
        <w:shd w:val="clear" w:color="auto" w:fill="FFFFFF"/>
        <w:spacing w:line="19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6E45BB">
        <w:rPr>
          <w:rFonts w:ascii="Helvetica" w:hAnsi="Helvetica" w:cs="Times New Roman"/>
          <w:color w:val="000000"/>
          <w:sz w:val="18"/>
          <w:szCs w:val="18"/>
        </w:rPr>
        <w:t>For an aperitif, best served at 7 - 8°C.</w:t>
      </w:r>
      <w:r w:rsidRPr="006E45BB">
        <w:rPr>
          <w:rFonts w:ascii="Helvetica" w:hAnsi="Helvetica" w:cs="Times New Roman"/>
          <w:color w:val="000000"/>
          <w:sz w:val="18"/>
          <w:szCs w:val="18"/>
        </w:rPr>
        <w:br/>
        <w:t>With food, best served at 10 - 12°C.</w:t>
      </w:r>
    </w:p>
    <w:p w:rsidR="00E46472" w:rsidRDefault="00E46472"/>
    <w:p w:rsidR="006E45BB" w:rsidRDefault="006E45BB"/>
    <w:p w:rsidR="006E45BB" w:rsidRDefault="006E45BB" w:rsidP="006E45BB">
      <w:pPr>
        <w:pStyle w:val="Heading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eastAsia="Times New Roman" w:hAnsi="Helvetica" w:cs="Times New Roman"/>
          <w:color w:val="CDB65A"/>
        </w:rPr>
      </w:pPr>
      <w:r>
        <w:rPr>
          <w:rFonts w:ascii="Helvetica" w:eastAsia="Times New Roman" w:hAnsi="Helvetica" w:cs="Times New Roman"/>
          <w:color w:val="CDB65A"/>
        </w:rPr>
        <w:t>Food and wine pairings:</w:t>
      </w:r>
    </w:p>
    <w:p w:rsidR="006E45BB" w:rsidRDefault="006E45BB" w:rsidP="006E45BB">
      <w:pPr>
        <w:pStyle w:val="NormalWeb"/>
        <w:shd w:val="clear" w:color="auto" w:fill="FFFFFF"/>
        <w:spacing w:before="0" w:beforeAutospacing="0" w:after="0" w:afterAutospacing="0" w:line="195" w:lineRule="atLeast"/>
        <w:textAlignment w:val="baseline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Aperitif: Salmon and avocado </w:t>
      </w:r>
      <w:proofErr w:type="spellStart"/>
      <w:r>
        <w:rPr>
          <w:rFonts w:ascii="Helvetica" w:hAnsi="Helvetica"/>
          <w:color w:val="000000"/>
          <w:sz w:val="18"/>
          <w:szCs w:val="18"/>
        </w:rPr>
        <w:t>blinis</w:t>
      </w:r>
      <w:proofErr w:type="spellEnd"/>
      <w:r>
        <w:rPr>
          <w:rFonts w:ascii="Helvetica" w:hAnsi="Helvetica"/>
          <w:color w:val="000000"/>
          <w:sz w:val="18"/>
          <w:szCs w:val="18"/>
        </w:rPr>
        <w:br/>
        <w:t>Starter: Chicken and vegetable samosas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lastRenderedPageBreak/>
        <w:t xml:space="preserve">Main: Pork </w:t>
      </w:r>
      <w:proofErr w:type="spellStart"/>
      <w:r>
        <w:rPr>
          <w:rFonts w:ascii="Helvetica" w:hAnsi="Helvetica"/>
          <w:color w:val="000000"/>
          <w:sz w:val="18"/>
          <w:szCs w:val="18"/>
        </w:rPr>
        <w:t>Nuoc</w:t>
      </w:r>
      <w:proofErr w:type="spellEnd"/>
      <w:r>
        <w:rPr>
          <w:rFonts w:ascii="Helvetica" w:hAnsi="Helvetica"/>
          <w:color w:val="000000"/>
          <w:sz w:val="18"/>
          <w:szCs w:val="18"/>
        </w:rPr>
        <w:t>-Mam with soy beans</w:t>
      </w:r>
      <w:r>
        <w:rPr>
          <w:rFonts w:ascii="Helvetica" w:hAnsi="Helvetica"/>
          <w:color w:val="000000"/>
          <w:sz w:val="18"/>
          <w:szCs w:val="18"/>
        </w:rPr>
        <w:br/>
        <w:t xml:space="preserve">Dessert: </w:t>
      </w:r>
      <w:proofErr w:type="spellStart"/>
      <w:r>
        <w:rPr>
          <w:rFonts w:ascii="Helvetica" w:hAnsi="Helvetica"/>
          <w:color w:val="000000"/>
          <w:sz w:val="18"/>
          <w:szCs w:val="18"/>
        </w:rPr>
        <w:t>Gariguette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strawberry </w:t>
      </w:r>
      <w:proofErr w:type="spellStart"/>
      <w:r>
        <w:rPr>
          <w:rFonts w:ascii="Helvetica" w:hAnsi="Helvetica"/>
          <w:color w:val="000000"/>
          <w:sz w:val="18"/>
          <w:szCs w:val="18"/>
        </w:rPr>
        <w:t>souffle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tart</w:t>
      </w:r>
    </w:p>
    <w:p w:rsidR="006E45BB" w:rsidRDefault="006E45BB"/>
    <w:p w:rsidR="006E45BB" w:rsidRDefault="006E45BB"/>
    <w:p w:rsidR="006E45BB" w:rsidRDefault="006E45BB"/>
    <w:sectPr w:rsidR="006E45BB" w:rsidSect="00E46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BB"/>
    <w:rsid w:val="006E45BB"/>
    <w:rsid w:val="00E4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B8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45B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45B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45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45B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45B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45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Macintosh Word</Application>
  <DocSecurity>0</DocSecurity>
  <Lines>5</Lines>
  <Paragraphs>1</Paragraphs>
  <ScaleCrop>false</ScaleCrop>
  <Company>ottoman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Kisa</dc:creator>
  <cp:keywords/>
  <dc:description/>
  <cp:lastModifiedBy>Umut Kisa</cp:lastModifiedBy>
  <cp:revision>1</cp:revision>
  <dcterms:created xsi:type="dcterms:W3CDTF">2014-12-13T01:15:00Z</dcterms:created>
  <dcterms:modified xsi:type="dcterms:W3CDTF">2014-12-13T01:17:00Z</dcterms:modified>
</cp:coreProperties>
</file>